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1" w:rsidRDefault="009A3AC1" w:rsidP="009A3AC1">
      <w:pPr>
        <w:jc w:val="both"/>
      </w:pPr>
      <w:proofErr w:type="gramStart"/>
      <w:r w:rsidRPr="009A3AC1">
        <w:t>Заявления на участие в конкурсе на выполнение ремонтно-строительных работ 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 подается заинтересованным лицом в свободной форме</w:t>
      </w:r>
      <w:r>
        <w:t>, на фирменном бланке организации с подписью руководителя, с указанием суммы за которую заявитель обязуется провести  работы указанные в приложенных к настоящему объявлению документах.</w:t>
      </w:r>
      <w:proofErr w:type="gramEnd"/>
    </w:p>
    <w:p w:rsidR="009A3AC1" w:rsidRDefault="009A3AC1" w:rsidP="009A3AC1">
      <w:pPr>
        <w:jc w:val="both"/>
      </w:pPr>
      <w:r>
        <w:t xml:space="preserve">Оригиналы заявлений принимаются секретарем Общества по адресу: 440054, г.Пенза, </w:t>
      </w:r>
      <w:proofErr w:type="spellStart"/>
      <w:r>
        <w:t>ул</w:t>
      </w:r>
      <w:proofErr w:type="gramStart"/>
      <w:r>
        <w:t>.А</w:t>
      </w:r>
      <w:proofErr w:type="gramEnd"/>
      <w:r>
        <w:t>устрина</w:t>
      </w:r>
      <w:proofErr w:type="spellEnd"/>
      <w:r>
        <w:t xml:space="preserve">, д.145. –для Прокофьева Р.З. </w:t>
      </w:r>
    </w:p>
    <w:p w:rsidR="009A3AC1" w:rsidRDefault="009A3AC1" w:rsidP="009A3AC1">
      <w:pPr>
        <w:jc w:val="both"/>
      </w:pPr>
      <w:r>
        <w:t>Сканированные копии заявлений  направлять по адресу:</w:t>
      </w:r>
      <w:r w:rsidR="00B2584B">
        <w:t xml:space="preserve"> </w:t>
      </w:r>
      <w:hyperlink r:id="rId5" w:history="1">
        <w:r w:rsidR="00B2584B" w:rsidRPr="008B14CB">
          <w:rPr>
            <w:rStyle w:val="a3"/>
          </w:rPr>
          <w:t>Prokofev_RZ@penzafarm.ru</w:t>
        </w:r>
      </w:hyperlink>
    </w:p>
    <w:p w:rsidR="00B2584B" w:rsidRDefault="00B2584B" w:rsidP="009A3AC1">
      <w:pPr>
        <w:jc w:val="both"/>
      </w:pPr>
      <w:r>
        <w:t xml:space="preserve">Контактное лицо: Прокофьев Руслан Закирьянович. Тел.8-963-109-33-22 </w:t>
      </w:r>
    </w:p>
    <w:p w:rsidR="00B2584B" w:rsidRDefault="00B2584B" w:rsidP="009A3AC1">
      <w:pPr>
        <w:jc w:val="both"/>
      </w:pPr>
      <w:r>
        <w:t xml:space="preserve">Срок приема заявок: с 16.03.2015г. по 22.03.2015г. </w:t>
      </w:r>
    </w:p>
    <w:p w:rsidR="00B2584B" w:rsidRDefault="00B2584B" w:rsidP="009A3AC1">
      <w:pPr>
        <w:jc w:val="both"/>
      </w:pPr>
    </w:p>
    <w:p w:rsidR="00726BB3" w:rsidRDefault="009A3AC1" w:rsidP="009A3AC1">
      <w:pPr>
        <w:jc w:val="both"/>
      </w:pPr>
      <w:r>
        <w:t xml:space="preserve"> </w:t>
      </w:r>
    </w:p>
    <w:p w:rsidR="009A3AC1" w:rsidRDefault="009A3AC1" w:rsidP="009A3AC1">
      <w:pPr>
        <w:jc w:val="both"/>
      </w:pPr>
      <w:bookmarkStart w:id="0" w:name="_GoBack"/>
      <w:bookmarkEnd w:id="0"/>
    </w:p>
    <w:sectPr w:rsidR="009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1"/>
    <w:rsid w:val="009A3AC1"/>
    <w:rsid w:val="00AC7BFB"/>
    <w:rsid w:val="00B2584B"/>
    <w:rsid w:val="00C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ofev_RZ@penzaf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Руслан Закирьянович</dc:creator>
  <cp:lastModifiedBy>Прокофьев Руслан Закирьянович</cp:lastModifiedBy>
  <cp:revision>1</cp:revision>
  <dcterms:created xsi:type="dcterms:W3CDTF">2015-03-16T12:41:00Z</dcterms:created>
  <dcterms:modified xsi:type="dcterms:W3CDTF">2015-03-16T12:55:00Z</dcterms:modified>
</cp:coreProperties>
</file>